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14" w:rsidRDefault="000F38A2" w:rsidP="000F38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</w:p>
    <w:p w:rsidR="000F38A2" w:rsidRDefault="000F38A2" w:rsidP="000F38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КАРТАЛИНСКОГО МУНИЦИПАЛЬНОГО </w:t>
      </w:r>
      <w:r w:rsidR="00B5488F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064175" w:rsidRDefault="00064175" w:rsidP="000F38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3A2F6E" w:rsidRDefault="003A2F6E" w:rsidP="000F38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8A2" w:rsidRPr="003F5A94" w:rsidRDefault="000F38A2" w:rsidP="000F38A2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164480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64480" w:rsidRPr="003F5A94">
        <w:rPr>
          <w:rFonts w:ascii="Times New Roman" w:hAnsi="Times New Roman" w:cs="Times New Roman"/>
          <w:b w:val="0"/>
          <w:i/>
          <w:iCs/>
          <w:sz w:val="28"/>
          <w:szCs w:val="28"/>
        </w:rPr>
        <w:t>ПРОЕКТ</w:t>
      </w:r>
    </w:p>
    <w:p w:rsidR="000F38A2" w:rsidRDefault="000F38A2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F38A2" w:rsidRDefault="000F38A2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B76A6" w:rsidRDefault="000B76A6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F38A2" w:rsidRDefault="00CE6332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._____01.2026</w:t>
      </w:r>
      <w:r w:rsidR="000F38A2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1644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7B69" w:rsidRDefault="00297B69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97B69" w:rsidRPr="00297B69" w:rsidRDefault="00297B69" w:rsidP="00297B6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О Порядке использования</w:t>
      </w:r>
    </w:p>
    <w:p w:rsidR="00297B69" w:rsidRPr="00297B69" w:rsidRDefault="00297B69" w:rsidP="00297B6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бюджетных ассигнований</w:t>
      </w:r>
    </w:p>
    <w:p w:rsidR="00B5488F" w:rsidRDefault="00297B69" w:rsidP="00297B6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резервного фонда</w:t>
      </w:r>
      <w:r w:rsidR="00B5488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</w:p>
    <w:p w:rsidR="00297B69" w:rsidRPr="00297B69" w:rsidRDefault="00297B69" w:rsidP="00297B6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Карталинского</w:t>
      </w:r>
      <w:r w:rsidR="00B5488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округа</w:t>
      </w:r>
    </w:p>
    <w:p w:rsidR="000E5414" w:rsidRPr="00297B69" w:rsidRDefault="000E5414" w:rsidP="00800AF8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675BF" w:rsidRDefault="004675BF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00AF8" w:rsidRPr="003F5A94" w:rsidRDefault="00164480" w:rsidP="00FC1A60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0AF8" w:rsidRDefault="005B2845" w:rsidP="00FC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97B69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решением Собрания депутатов Карталинского муниципального округа «О бюджетном процессе в </w:t>
      </w:r>
      <w:proofErr w:type="spellStart"/>
      <w:r w:rsidR="00297B69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297B69">
        <w:rPr>
          <w:rFonts w:ascii="Times New Roman" w:hAnsi="Times New Roman" w:cs="Times New Roman"/>
          <w:sz w:val="28"/>
          <w:szCs w:val="28"/>
        </w:rPr>
        <w:t xml:space="preserve"> муниципальном округе»,</w:t>
      </w:r>
    </w:p>
    <w:p w:rsidR="00800AF8" w:rsidRDefault="005B2845" w:rsidP="00FC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0AF8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297B69">
        <w:rPr>
          <w:rFonts w:ascii="Times New Roman" w:hAnsi="Times New Roman" w:cs="Times New Roman"/>
          <w:sz w:val="28"/>
          <w:szCs w:val="28"/>
        </w:rPr>
        <w:t>округа</w:t>
      </w:r>
      <w:r w:rsidR="00800AF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14E67" w:rsidRPr="00D566F3" w:rsidRDefault="00297B69" w:rsidP="00FC1A6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6F3">
        <w:rPr>
          <w:rFonts w:ascii="Times New Roman" w:hAnsi="Times New Roman"/>
          <w:sz w:val="28"/>
          <w:szCs w:val="28"/>
        </w:rPr>
        <w:t>Утвердить</w:t>
      </w:r>
      <w:r w:rsidR="00714E67" w:rsidRPr="00D566F3">
        <w:rPr>
          <w:rFonts w:ascii="Times New Roman" w:hAnsi="Times New Roman"/>
          <w:sz w:val="28"/>
          <w:szCs w:val="28"/>
        </w:rPr>
        <w:t xml:space="preserve"> Порядок использования бюджетных ассигнований резервного фонда администрации Карталинского муниципального </w:t>
      </w:r>
      <w:r w:rsidRPr="00D566F3">
        <w:rPr>
          <w:rFonts w:ascii="Times New Roman" w:hAnsi="Times New Roman"/>
          <w:sz w:val="28"/>
          <w:szCs w:val="28"/>
        </w:rPr>
        <w:t>округа.</w:t>
      </w:r>
    </w:p>
    <w:p w:rsidR="00D566F3" w:rsidRPr="00FC1A60" w:rsidRDefault="00FC1A60" w:rsidP="00FC1A6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60">
        <w:rPr>
          <w:rFonts w:ascii="Times New Roman" w:hAnsi="Times New Roman" w:cs="Times New Roman"/>
          <w:sz w:val="28"/>
          <w:szCs w:val="28"/>
        </w:rPr>
        <w:t xml:space="preserve">Признать утратившим силу с 01.01.2026 года </w:t>
      </w:r>
      <w:r w:rsidR="00D566F3" w:rsidRPr="00FC1A6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C6CF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D566F3" w:rsidRPr="00FC1A60">
        <w:rPr>
          <w:rFonts w:ascii="Times New Roman" w:hAnsi="Times New Roman" w:cs="Times New Roman"/>
          <w:sz w:val="28"/>
          <w:szCs w:val="28"/>
        </w:rPr>
        <w:t>«О порядке использования бюджетных ассигнований резервного фонда администрации Карталинского муниципального района» №1011 от 28.12.2015г</w:t>
      </w:r>
      <w:proofErr w:type="gramStart"/>
      <w:r w:rsidR="00D566F3" w:rsidRPr="00FC1A6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D566F3" w:rsidRPr="00FC1A60">
        <w:rPr>
          <w:rFonts w:ascii="Times New Roman" w:hAnsi="Times New Roman" w:cs="Times New Roman"/>
          <w:sz w:val="28"/>
          <w:szCs w:val="28"/>
        </w:rPr>
        <w:t>с изменениями от 27.02.2018г.№196, от 12.05.2022г. № 415, от 03.10.2022г. № 992, от 03.10.2023г. №1063)</w:t>
      </w:r>
    </w:p>
    <w:p w:rsidR="00800AF8" w:rsidRDefault="00FC1A60" w:rsidP="00FC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800A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0AF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00AF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Карталинского муниципального </w:t>
      </w:r>
      <w:r w:rsidR="00297B69">
        <w:rPr>
          <w:rFonts w:ascii="Times New Roman" w:hAnsi="Times New Roman" w:cs="Times New Roman"/>
          <w:sz w:val="28"/>
          <w:szCs w:val="28"/>
        </w:rPr>
        <w:t>округа</w:t>
      </w:r>
      <w:r w:rsidR="00800AF8">
        <w:rPr>
          <w:rFonts w:ascii="Times New Roman" w:hAnsi="Times New Roman" w:cs="Times New Roman"/>
          <w:sz w:val="28"/>
          <w:szCs w:val="28"/>
        </w:rPr>
        <w:t>.</w:t>
      </w:r>
    </w:p>
    <w:p w:rsidR="00297B69" w:rsidRDefault="00FC1A60" w:rsidP="00FC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7B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01.01.2026 года</w:t>
      </w:r>
      <w:r w:rsidR="00BC7A3B">
        <w:rPr>
          <w:rFonts w:ascii="Times New Roman" w:hAnsi="Times New Roman" w:cs="Times New Roman"/>
          <w:sz w:val="28"/>
          <w:szCs w:val="28"/>
        </w:rPr>
        <w:t>.</w:t>
      </w:r>
    </w:p>
    <w:p w:rsidR="00297B69" w:rsidRDefault="00297B69" w:rsidP="00FC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F8" w:rsidRDefault="00800AF8" w:rsidP="008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AF8" w:rsidRDefault="00800AF8" w:rsidP="008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D1212B" w:rsidRDefault="00800AF8" w:rsidP="008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272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AF8" w:rsidRDefault="00D1212B" w:rsidP="008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800A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5B2845">
        <w:rPr>
          <w:rFonts w:ascii="Times New Roman" w:hAnsi="Times New Roman" w:cs="Times New Roman"/>
          <w:sz w:val="28"/>
          <w:szCs w:val="28"/>
        </w:rPr>
        <w:t>А.Г. Вдовин</w:t>
      </w:r>
    </w:p>
    <w:p w:rsidR="00800AF8" w:rsidRDefault="00800AF8" w:rsidP="008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414" w:rsidRDefault="000E5414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895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895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8951EE">
      <w:pPr>
        <w:pStyle w:val="ConsPlusNormal"/>
        <w:jc w:val="both"/>
      </w:pPr>
    </w:p>
    <w:p w:rsidR="008951EE" w:rsidRPr="008951EE" w:rsidRDefault="008951EE" w:rsidP="00895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51EE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8951EE">
        <w:rPr>
          <w:rFonts w:ascii="Times New Roman" w:hAnsi="Times New Roman" w:cs="Times New Roman"/>
          <w:sz w:val="24"/>
          <w:szCs w:val="24"/>
        </w:rPr>
        <w:t>Н.Н.Свертилова</w:t>
      </w:r>
      <w:proofErr w:type="spellEnd"/>
    </w:p>
    <w:p w:rsidR="008951EE" w:rsidRDefault="008951EE" w:rsidP="008951EE">
      <w:pPr>
        <w:pStyle w:val="ConsPlusNormal"/>
        <w:jc w:val="both"/>
      </w:pPr>
      <w:r>
        <w:t>8-351-33-7-37-87</w:t>
      </w:r>
    </w:p>
    <w:p w:rsidR="008951EE" w:rsidRDefault="008951EE" w:rsidP="008951EE">
      <w:pPr>
        <w:pStyle w:val="ConsPlusNormal"/>
        <w:jc w:val="both"/>
      </w:pPr>
    </w:p>
    <w:p w:rsidR="008951EE" w:rsidRDefault="008951EE" w:rsidP="008951EE">
      <w:pPr>
        <w:pStyle w:val="ConsPlusNormal"/>
        <w:jc w:val="both"/>
      </w:pPr>
    </w:p>
    <w:p w:rsidR="008951EE" w:rsidRDefault="008951EE" w:rsidP="008951EE">
      <w:pPr>
        <w:pStyle w:val="ConsPlusNormal"/>
        <w:jc w:val="both"/>
      </w:pPr>
      <w:r>
        <w:t>Согласовано</w:t>
      </w:r>
      <w:r w:rsidRPr="005C4188">
        <w:t>:</w:t>
      </w:r>
    </w:p>
    <w:p w:rsidR="008951EE" w:rsidRPr="005C4188" w:rsidRDefault="008951EE" w:rsidP="008951EE">
      <w:pPr>
        <w:pStyle w:val="ConsPlusNormal"/>
        <w:jc w:val="both"/>
      </w:pPr>
    </w:p>
    <w:p w:rsidR="008951EE" w:rsidRDefault="008951EE" w:rsidP="008951EE">
      <w:pPr>
        <w:pStyle w:val="ConsPlusNormal"/>
        <w:jc w:val="both"/>
      </w:pPr>
      <w:r>
        <w:t>ФУ</w:t>
      </w:r>
    </w:p>
    <w:p w:rsidR="008951EE" w:rsidRDefault="008951EE" w:rsidP="008951EE">
      <w:pPr>
        <w:pStyle w:val="ConsPlusNormal"/>
        <w:jc w:val="both"/>
      </w:pPr>
    </w:p>
    <w:p w:rsidR="008951EE" w:rsidRDefault="008951EE" w:rsidP="008951EE">
      <w:pPr>
        <w:pStyle w:val="ConsPlusNormal"/>
        <w:jc w:val="both"/>
      </w:pPr>
      <w:r>
        <w:t>Юр</w:t>
      </w:r>
      <w:proofErr w:type="gramStart"/>
      <w:r>
        <w:t>.о</w:t>
      </w:r>
      <w:proofErr w:type="gramEnd"/>
      <w:r>
        <w:t>тдел</w:t>
      </w:r>
    </w:p>
    <w:p w:rsidR="008951EE" w:rsidRDefault="008951EE" w:rsidP="008951EE">
      <w:pPr>
        <w:pStyle w:val="ConsPlusNormal"/>
        <w:jc w:val="both"/>
      </w:pPr>
    </w:p>
    <w:p w:rsidR="008951EE" w:rsidRPr="005C4188" w:rsidRDefault="008951EE" w:rsidP="008951EE">
      <w:pPr>
        <w:pStyle w:val="ConsPlusNormal"/>
        <w:jc w:val="both"/>
      </w:pPr>
      <w:r>
        <w:t>Рассылка</w:t>
      </w:r>
      <w:r w:rsidRPr="005C4188">
        <w:t>: 1</w:t>
      </w:r>
      <w:r>
        <w:t>-</w:t>
      </w:r>
      <w:r w:rsidRPr="005C4188">
        <w:t xml:space="preserve"> </w:t>
      </w:r>
      <w:r>
        <w:t>дело, 1 -ФУ, 1- ГО и ЧС</w:t>
      </w:r>
    </w:p>
    <w:p w:rsidR="008951EE" w:rsidRDefault="008951EE" w:rsidP="008951EE">
      <w:pPr>
        <w:pStyle w:val="ConsPlusNormal"/>
        <w:jc w:val="both"/>
      </w:pPr>
      <w:r>
        <w:t>Всего 4</w:t>
      </w:r>
    </w:p>
    <w:p w:rsidR="008951EE" w:rsidRDefault="008951EE" w:rsidP="008951EE">
      <w:pPr>
        <w:pStyle w:val="ConsPlusNormal"/>
        <w:jc w:val="both"/>
      </w:pPr>
    </w:p>
    <w:p w:rsidR="003A2F6E" w:rsidRDefault="003A2F6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5414" w:rsidRDefault="000E5414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5414" w:rsidRDefault="000E5414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5414" w:rsidRDefault="000E5414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51EE" w:rsidRDefault="008951EE" w:rsidP="00CA7BA6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F38A2" w:rsidRDefault="007B1EB7" w:rsidP="003A2F6E">
      <w:pPr>
        <w:pStyle w:val="ConsPlusNormal"/>
        <w:tabs>
          <w:tab w:val="left" w:pos="709"/>
          <w:tab w:val="left" w:pos="4253"/>
          <w:tab w:val="left" w:pos="6300"/>
        </w:tabs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90F" w:rsidRDefault="000F38A2" w:rsidP="00FB6851">
      <w:pPr>
        <w:pStyle w:val="ConsPlusNormal"/>
        <w:tabs>
          <w:tab w:val="left" w:pos="709"/>
          <w:tab w:val="left" w:pos="4253"/>
          <w:tab w:val="left" w:pos="6300"/>
        </w:tabs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690F">
        <w:rPr>
          <w:rFonts w:ascii="Times New Roman" w:hAnsi="Times New Roman" w:cs="Times New Roman"/>
          <w:sz w:val="28"/>
          <w:szCs w:val="28"/>
        </w:rPr>
        <w:t>У</w:t>
      </w:r>
      <w:r w:rsidR="000E5414">
        <w:rPr>
          <w:rFonts w:ascii="Times New Roman" w:hAnsi="Times New Roman" w:cs="Times New Roman"/>
          <w:sz w:val="28"/>
          <w:szCs w:val="28"/>
        </w:rPr>
        <w:t>ТВЕРЖДЕН</w:t>
      </w:r>
    </w:p>
    <w:p w:rsidR="00D5690F" w:rsidRDefault="007B1EB7" w:rsidP="007B1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E5414">
        <w:rPr>
          <w:rFonts w:ascii="Times New Roman" w:hAnsi="Times New Roman" w:cs="Times New Roman"/>
          <w:sz w:val="28"/>
          <w:szCs w:val="28"/>
        </w:rPr>
        <w:t>пост</w:t>
      </w:r>
      <w:r w:rsidR="00D5690F">
        <w:rPr>
          <w:rFonts w:ascii="Times New Roman" w:hAnsi="Times New Roman" w:cs="Times New Roman"/>
          <w:sz w:val="28"/>
          <w:szCs w:val="28"/>
        </w:rPr>
        <w:t>ановлением администрации</w:t>
      </w:r>
    </w:p>
    <w:p w:rsidR="00D5690F" w:rsidRDefault="007B1EB7" w:rsidP="007B1E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5690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</w:p>
    <w:p w:rsidR="000E5414" w:rsidRDefault="007B1EB7" w:rsidP="007B1E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B68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5414">
        <w:rPr>
          <w:rFonts w:ascii="Times New Roman" w:hAnsi="Times New Roman" w:cs="Times New Roman"/>
          <w:sz w:val="28"/>
          <w:szCs w:val="28"/>
        </w:rPr>
        <w:t xml:space="preserve">от </w:t>
      </w:r>
      <w:r w:rsidR="0045767E">
        <w:rPr>
          <w:rFonts w:ascii="Times New Roman" w:hAnsi="Times New Roman" w:cs="Times New Roman"/>
          <w:sz w:val="28"/>
          <w:szCs w:val="28"/>
        </w:rPr>
        <w:t xml:space="preserve">  </w:t>
      </w:r>
      <w:r w:rsidR="00FB6851">
        <w:rPr>
          <w:rFonts w:ascii="Times New Roman" w:hAnsi="Times New Roman" w:cs="Times New Roman"/>
          <w:sz w:val="28"/>
          <w:szCs w:val="28"/>
        </w:rPr>
        <w:t>.</w:t>
      </w:r>
      <w:r w:rsidR="00CE6332">
        <w:rPr>
          <w:rFonts w:ascii="Times New Roman" w:hAnsi="Times New Roman" w:cs="Times New Roman"/>
          <w:sz w:val="28"/>
          <w:szCs w:val="28"/>
        </w:rPr>
        <w:t>01</w:t>
      </w:r>
      <w:r w:rsidR="00FB6851">
        <w:rPr>
          <w:rFonts w:ascii="Times New Roman" w:hAnsi="Times New Roman" w:cs="Times New Roman"/>
          <w:sz w:val="28"/>
          <w:szCs w:val="28"/>
        </w:rPr>
        <w:t>.20</w:t>
      </w:r>
      <w:r w:rsidR="0045767E">
        <w:rPr>
          <w:rFonts w:ascii="Times New Roman" w:hAnsi="Times New Roman" w:cs="Times New Roman"/>
          <w:sz w:val="28"/>
          <w:szCs w:val="28"/>
        </w:rPr>
        <w:t>2</w:t>
      </w:r>
      <w:r w:rsidR="00CE6332">
        <w:rPr>
          <w:rFonts w:ascii="Times New Roman" w:hAnsi="Times New Roman" w:cs="Times New Roman"/>
          <w:sz w:val="28"/>
          <w:szCs w:val="28"/>
        </w:rPr>
        <w:t>6</w:t>
      </w:r>
      <w:r w:rsidR="00FB6851">
        <w:rPr>
          <w:rFonts w:ascii="Times New Roman" w:hAnsi="Times New Roman" w:cs="Times New Roman"/>
          <w:sz w:val="28"/>
          <w:szCs w:val="28"/>
        </w:rPr>
        <w:t xml:space="preserve"> </w:t>
      </w:r>
      <w:r w:rsidR="000E5414">
        <w:rPr>
          <w:rFonts w:ascii="Times New Roman" w:hAnsi="Times New Roman" w:cs="Times New Roman"/>
          <w:sz w:val="28"/>
          <w:szCs w:val="28"/>
        </w:rPr>
        <w:t>года №</w:t>
      </w:r>
      <w:r w:rsidR="00FB6851">
        <w:rPr>
          <w:rFonts w:ascii="Times New Roman" w:hAnsi="Times New Roman" w:cs="Times New Roman"/>
          <w:sz w:val="28"/>
          <w:szCs w:val="28"/>
        </w:rPr>
        <w:t xml:space="preserve"> </w:t>
      </w:r>
      <w:r w:rsidR="00457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90F" w:rsidRDefault="00D5690F" w:rsidP="00CE63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5414" w:rsidRDefault="000E5414" w:rsidP="007B1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690F" w:rsidRDefault="00D5690F" w:rsidP="00D5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675BF" w:rsidRDefault="00D5690F" w:rsidP="00D5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использования бюджетных ассигнований</w:t>
      </w:r>
    </w:p>
    <w:p w:rsidR="004675BF" w:rsidRDefault="004675BF" w:rsidP="00D5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90F">
        <w:rPr>
          <w:rFonts w:ascii="Times New Roman" w:hAnsi="Times New Roman" w:cs="Times New Roman"/>
          <w:b w:val="0"/>
          <w:sz w:val="28"/>
          <w:szCs w:val="28"/>
        </w:rPr>
        <w:t>резервного фонда администрации</w:t>
      </w:r>
    </w:p>
    <w:p w:rsidR="00D5690F" w:rsidRDefault="00D5690F" w:rsidP="00FB6851">
      <w:pPr>
        <w:pStyle w:val="ConsPlusTitle"/>
        <w:tabs>
          <w:tab w:val="left" w:pos="439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Карталинского муниципального </w:t>
      </w:r>
      <w:r w:rsidR="0045767E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0E5414" w:rsidRDefault="000E5414" w:rsidP="00D5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690F" w:rsidRDefault="00D5690F" w:rsidP="00D569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90F" w:rsidRDefault="00FB6851" w:rsidP="00FB6851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690F">
        <w:rPr>
          <w:rFonts w:ascii="Times New Roman" w:hAnsi="Times New Roman" w:cs="Times New Roman"/>
          <w:sz w:val="28"/>
          <w:szCs w:val="28"/>
        </w:rPr>
        <w:t xml:space="preserve">1. Настоящий Порядок использования бюджетных ассигнований резервного фонда администрации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5690F">
        <w:rPr>
          <w:rFonts w:ascii="Times New Roman" w:hAnsi="Times New Roman" w:cs="Times New Roman"/>
          <w:sz w:val="28"/>
          <w:szCs w:val="28"/>
        </w:rPr>
        <w:t xml:space="preserve">(далее именуется </w:t>
      </w:r>
      <w:r w:rsidR="007B1EB7">
        <w:rPr>
          <w:rFonts w:ascii="Times New Roman" w:hAnsi="Times New Roman" w:cs="Times New Roman"/>
          <w:sz w:val="28"/>
          <w:szCs w:val="28"/>
        </w:rPr>
        <w:t>- Порядок</w:t>
      </w:r>
      <w:r w:rsidR="00D5690F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Бюджетным </w:t>
      </w:r>
      <w:hyperlink r:id="rId8" w:history="1">
        <w:r w:rsidR="00D5690F" w:rsidRPr="00FB68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5690F" w:rsidRPr="00FB6851">
        <w:rPr>
          <w:rFonts w:ascii="Times New Roman" w:hAnsi="Times New Roman" w:cs="Times New Roman"/>
          <w:sz w:val="28"/>
          <w:szCs w:val="28"/>
        </w:rPr>
        <w:t xml:space="preserve"> </w:t>
      </w:r>
      <w:r w:rsidR="00D5690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9" w:history="1">
        <w:r w:rsidR="00D5690F" w:rsidRPr="00FB685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D5690F">
        <w:rPr>
          <w:rFonts w:ascii="Times New Roman" w:hAnsi="Times New Roman" w:cs="Times New Roman"/>
          <w:sz w:val="28"/>
          <w:szCs w:val="28"/>
        </w:rPr>
        <w:t xml:space="preserve"> Собрания депутатов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D5690F">
        <w:rPr>
          <w:rFonts w:ascii="Times New Roman" w:hAnsi="Times New Roman" w:cs="Times New Roman"/>
          <w:sz w:val="28"/>
          <w:szCs w:val="28"/>
        </w:rPr>
        <w:t xml:space="preserve"> «О бюджетном процессе в  </w:t>
      </w:r>
      <w:proofErr w:type="spellStart"/>
      <w:r w:rsidR="00D5690F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D5690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45767E">
        <w:rPr>
          <w:rFonts w:ascii="Times New Roman" w:hAnsi="Times New Roman" w:cs="Times New Roman"/>
          <w:sz w:val="28"/>
          <w:szCs w:val="28"/>
        </w:rPr>
        <w:t>округе</w:t>
      </w:r>
      <w:r w:rsidR="00D5690F">
        <w:rPr>
          <w:rFonts w:ascii="Times New Roman" w:hAnsi="Times New Roman" w:cs="Times New Roman"/>
          <w:sz w:val="28"/>
          <w:szCs w:val="28"/>
        </w:rPr>
        <w:t xml:space="preserve">», решением Собрания депутатов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D5690F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</w:t>
      </w:r>
    </w:p>
    <w:p w:rsidR="002408EA" w:rsidRPr="00D1212B" w:rsidRDefault="002408EA" w:rsidP="00FB6851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212B">
        <w:rPr>
          <w:rFonts w:ascii="Times New Roman" w:hAnsi="Times New Roman" w:cs="Times New Roman"/>
          <w:sz w:val="28"/>
          <w:szCs w:val="28"/>
        </w:rPr>
        <w:t>Настоящий порядок применяется при использовании бюджетных ассигнований резервного фонда администрации Карталинского муниципального округа на финансовое обеспечение непредвиденных расходов.</w:t>
      </w:r>
    </w:p>
    <w:p w:rsidR="002408EA" w:rsidRPr="00D1212B" w:rsidRDefault="002408EA" w:rsidP="002408EA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12B">
        <w:rPr>
          <w:rFonts w:ascii="Times New Roman" w:hAnsi="Times New Roman" w:cs="Times New Roman"/>
          <w:sz w:val="28"/>
          <w:szCs w:val="28"/>
        </w:rPr>
        <w:t>К непредвиденным расходам относятся расходы, которые не могли быть предусмотрены при утверждении бюджета на текущий финансовый год, и выделение средств на такие расходы не может быть отложено до внесения изменений в решение Собрания депутатов Карталинского муниципального округа о бюджете Карталинского муниципального округа на текущий финансовый год, либо утверждения бюджета на следующий год.</w:t>
      </w:r>
      <w:proofErr w:type="gramEnd"/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2. Размер резервного фонда определяется решением 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E633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A444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Средства резервного фонда направляются на финансовое обеспечение непредвиденных расходов,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мероприятий по предупреждению и ликвидации чрезвычайных ситуаций локального и муниципального характера, в том числе:</w:t>
      </w:r>
    </w:p>
    <w:p w:rsidR="00D5690F" w:rsidRPr="00793818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предупреждению чрезвычайных ситуаций при угрозе их возникновения;</w:t>
      </w:r>
    </w:p>
    <w:p w:rsidR="00D5690F" w:rsidRPr="00793818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поисковых и аварийно-спасательных работ в зонах чрезвычайных ситуаций;</w:t>
      </w:r>
    </w:p>
    <w:p w:rsidR="00D5690F" w:rsidRPr="00793818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неотложных</w:t>
      </w:r>
      <w:r w:rsidR="000E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на объектах жилищно-коммунального хозяйства, социальной сферы, промышленности, энергетики, транспорта и связи</w:t>
      </w:r>
      <w:r w:rsidR="000E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угрозе возникновения чрезвычайной ситуации</w:t>
      </w: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пострадавших в результате чрезвычайной ситуации;</w:t>
      </w:r>
    </w:p>
    <w:p w:rsidR="00D5690F" w:rsidRPr="00793818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D5690F" w:rsidRPr="00793818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 (в соответствии с действующим законодательством Российской Федерации);</w:t>
      </w:r>
    </w:p>
    <w:p w:rsidR="00D5690F" w:rsidRPr="00793818" w:rsidRDefault="00D5690F" w:rsidP="00C016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единовременной материальной помощи пострадавшим гражданам (в соответствии с действующим законодательством Российской Федерации);</w:t>
      </w:r>
    </w:p>
    <w:p w:rsidR="00D5690F" w:rsidRPr="00D1212B" w:rsidRDefault="00D5690F" w:rsidP="00C016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(в соответствии с действующим законодательством Российской Федерации);</w:t>
      </w:r>
    </w:p>
    <w:p w:rsidR="00D5690F" w:rsidRPr="00D1212B" w:rsidRDefault="00D5690F" w:rsidP="00240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2)</w:t>
      </w:r>
      <w:r w:rsidR="002408EA" w:rsidRPr="00D1212B">
        <w:rPr>
          <w:rFonts w:ascii="Times New Roman" w:hAnsi="Times New Roman" w:cs="Times New Roman"/>
          <w:sz w:val="28"/>
          <w:szCs w:val="28"/>
        </w:rPr>
        <w:t xml:space="preserve"> реализацию внеплановых мероприятий по решению главы Карталинского муниципального округа</w:t>
      </w:r>
      <w:r w:rsidRPr="00D1212B">
        <w:rPr>
          <w:rFonts w:ascii="Times New Roman" w:hAnsi="Times New Roman" w:cs="Times New Roman"/>
          <w:sz w:val="28"/>
          <w:szCs w:val="28"/>
        </w:rPr>
        <w:t>;</w:t>
      </w:r>
    </w:p>
    <w:p w:rsidR="00D5690F" w:rsidRDefault="002408EA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3</w:t>
      </w:r>
      <w:r w:rsidR="00D5690F" w:rsidRPr="00D1212B">
        <w:rPr>
          <w:rFonts w:ascii="Times New Roman" w:hAnsi="Times New Roman" w:cs="Times New Roman"/>
          <w:sz w:val="28"/>
          <w:szCs w:val="28"/>
        </w:rPr>
        <w:t>) оказание материальной помощи гражданам, оказавшимся в трудной жизненной ситуации</w:t>
      </w:r>
      <w:r w:rsidR="00037C33" w:rsidRPr="00D1212B">
        <w:rPr>
          <w:rFonts w:ascii="Times New Roman" w:hAnsi="Times New Roman" w:cs="Times New Roman"/>
          <w:sz w:val="28"/>
          <w:szCs w:val="28"/>
        </w:rPr>
        <w:t xml:space="preserve"> и </w:t>
      </w:r>
      <w:r w:rsidR="00A70498" w:rsidRPr="00D1212B">
        <w:rPr>
          <w:rFonts w:ascii="Times New Roman" w:hAnsi="Times New Roman" w:cs="Times New Roman"/>
          <w:sz w:val="28"/>
          <w:szCs w:val="28"/>
        </w:rPr>
        <w:t xml:space="preserve">пострадавшим в результате </w:t>
      </w:r>
      <w:r w:rsidR="00D5690F" w:rsidRPr="00D1212B">
        <w:rPr>
          <w:rFonts w:ascii="Times New Roman" w:hAnsi="Times New Roman" w:cs="Times New Roman"/>
          <w:sz w:val="28"/>
          <w:szCs w:val="28"/>
        </w:rPr>
        <w:t>стихийных бедствий и других чрезвычайных ситуаций;</w:t>
      </w:r>
    </w:p>
    <w:p w:rsidR="00D5690F" w:rsidRDefault="002408EA" w:rsidP="00D5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690F">
        <w:rPr>
          <w:rFonts w:ascii="Times New Roman" w:hAnsi="Times New Roman"/>
          <w:sz w:val="28"/>
          <w:szCs w:val="28"/>
        </w:rPr>
        <w:t xml:space="preserve">) оказание единовременной материальной помощи </w:t>
      </w:r>
      <w:r w:rsidR="00D5690F" w:rsidRPr="00F91271">
        <w:rPr>
          <w:rFonts w:ascii="Times New Roman" w:hAnsi="Times New Roman"/>
          <w:sz w:val="28"/>
          <w:szCs w:val="28"/>
        </w:rPr>
        <w:t>членам семей, а именно родителям, супругам и детям военнослужащих, лиц, проходивших службу в войсках Национальной гвардии Российской Федерации и имевших специальное звание полиции, погибших в результате участия в специальной военной операции на территории Донецкой народной республики, Луганской народной республики и Украины</w:t>
      </w:r>
      <w:r w:rsidR="00D5690F">
        <w:rPr>
          <w:rFonts w:ascii="Times New Roman" w:hAnsi="Times New Roman"/>
          <w:sz w:val="28"/>
          <w:szCs w:val="28"/>
        </w:rPr>
        <w:t>;</w:t>
      </w:r>
    </w:p>
    <w:p w:rsidR="00D5690F" w:rsidRDefault="002408EA" w:rsidP="00D5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690F">
        <w:rPr>
          <w:rFonts w:ascii="Times New Roman" w:hAnsi="Times New Roman"/>
          <w:sz w:val="28"/>
          <w:szCs w:val="28"/>
        </w:rPr>
        <w:t xml:space="preserve">) оплата услуг по организации похорон </w:t>
      </w:r>
      <w:r w:rsidR="00D5690F" w:rsidRPr="00F91271">
        <w:rPr>
          <w:rFonts w:ascii="Times New Roman" w:hAnsi="Times New Roman"/>
          <w:sz w:val="28"/>
          <w:szCs w:val="28"/>
        </w:rPr>
        <w:t xml:space="preserve">военнослужащих, лиц, проходивших службу в войсках Национальной гвардии Российской Федерации и имевших специальное звание полиции, </w:t>
      </w:r>
      <w:r w:rsidR="00D5690F" w:rsidRPr="00F70F4D">
        <w:rPr>
          <w:rFonts w:ascii="Times New Roman" w:hAnsi="Times New Roman"/>
          <w:sz w:val="28"/>
          <w:szCs w:val="28"/>
        </w:rPr>
        <w:t xml:space="preserve">погибших в результате </w:t>
      </w:r>
      <w:r w:rsidR="00D5690F" w:rsidRPr="00F91271">
        <w:rPr>
          <w:rFonts w:ascii="Times New Roman" w:hAnsi="Times New Roman"/>
          <w:sz w:val="28"/>
          <w:szCs w:val="28"/>
        </w:rPr>
        <w:t>участия в специальной военной операции на территории Донецкой народной республики, Луганской народной республики и Украины</w:t>
      </w:r>
      <w:r w:rsidR="00D5690F">
        <w:rPr>
          <w:rFonts w:ascii="Times New Roman" w:hAnsi="Times New Roman"/>
          <w:sz w:val="28"/>
          <w:szCs w:val="28"/>
        </w:rPr>
        <w:t>;</w:t>
      </w:r>
    </w:p>
    <w:p w:rsidR="00D5690F" w:rsidRDefault="002408EA" w:rsidP="00D56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690F">
        <w:rPr>
          <w:rFonts w:ascii="Times New Roman" w:hAnsi="Times New Roman"/>
          <w:sz w:val="28"/>
          <w:szCs w:val="28"/>
        </w:rPr>
        <w:t>) обеспечение мероприятий, связанных с</w:t>
      </w:r>
      <w:r w:rsidR="00D5690F" w:rsidRPr="004D6BB5">
        <w:rPr>
          <w:rFonts w:ascii="Times New Roman" w:hAnsi="Times New Roman" w:cs="Times New Roman"/>
          <w:sz w:val="28"/>
          <w:szCs w:val="28"/>
        </w:rPr>
        <w:t xml:space="preserve"> </w:t>
      </w:r>
      <w:r w:rsidR="00D5690F" w:rsidRPr="004D6BB5">
        <w:rPr>
          <w:rFonts w:ascii="Times New Roman" w:hAnsi="Times New Roman" w:cs="Times New Roman"/>
          <w:bCs/>
          <w:sz w:val="28"/>
          <w:szCs w:val="28"/>
        </w:rPr>
        <w:t>пр</w:t>
      </w:r>
      <w:r w:rsidR="00D5690F">
        <w:rPr>
          <w:rFonts w:ascii="Times New Roman" w:hAnsi="Times New Roman" w:cs="Times New Roman"/>
          <w:bCs/>
          <w:sz w:val="28"/>
          <w:szCs w:val="28"/>
        </w:rPr>
        <w:t>оведением Специальной военной операции, в том числе приобретение</w:t>
      </w:r>
      <w:r w:rsidR="00D5690F" w:rsidRPr="004D6BB5">
        <w:rPr>
          <w:rFonts w:ascii="Times New Roman" w:hAnsi="Times New Roman" w:cs="Times New Roman"/>
          <w:bCs/>
          <w:sz w:val="28"/>
          <w:szCs w:val="28"/>
        </w:rPr>
        <w:t xml:space="preserve"> необходимых</w:t>
      </w:r>
      <w:r w:rsidR="00C0485A"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</w:t>
      </w:r>
      <w:r w:rsidR="00D5690F" w:rsidRPr="004D6BB5">
        <w:rPr>
          <w:rFonts w:ascii="Times New Roman" w:hAnsi="Times New Roman" w:cs="Times New Roman"/>
          <w:bCs/>
          <w:sz w:val="28"/>
          <w:szCs w:val="28"/>
        </w:rPr>
        <w:t>, востребованных в ходе проведения специальной военной операции в Донецкой Народной Республике, Луганской Народной Республике и на Украине</w:t>
      </w:r>
      <w:r w:rsidR="00D56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90F" w:rsidRPr="00AB7272">
        <w:rPr>
          <w:rFonts w:ascii="Times New Roman" w:hAnsi="Times New Roman" w:cs="Times New Roman"/>
          <w:bCs/>
          <w:sz w:val="28"/>
          <w:szCs w:val="28"/>
        </w:rPr>
        <w:t>и оплата услуг по их транспортировке;</w:t>
      </w:r>
    </w:p>
    <w:p w:rsidR="00D5690F" w:rsidRPr="00185850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Основанием для выделения средств из резервного фонда является распоряжение администрации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 размер ассигнований и их целевое расходование.</w:t>
      </w:r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Подготовка проекта распоряжения администрации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осуществляется по поручению главы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совместно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заместителями главы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руководителями, начальниками отделов и управлений по ведомственной принадлежности расходов.</w:t>
      </w:r>
    </w:p>
    <w:p w:rsidR="00D5690F" w:rsidRDefault="005E5B6D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90F">
        <w:rPr>
          <w:rFonts w:ascii="Times New Roman" w:hAnsi="Times New Roman" w:cs="Times New Roman"/>
          <w:sz w:val="28"/>
          <w:szCs w:val="28"/>
        </w:rPr>
        <w:t xml:space="preserve">. Перечисление денежных средств осуществляется Финансовым управлением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D5690F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администрации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D5690F">
        <w:rPr>
          <w:rFonts w:ascii="Times New Roman" w:hAnsi="Times New Roman" w:cs="Times New Roman"/>
          <w:sz w:val="28"/>
          <w:szCs w:val="28"/>
        </w:rPr>
        <w:t>.</w:t>
      </w:r>
    </w:p>
    <w:p w:rsidR="00D5690F" w:rsidRPr="00185850" w:rsidRDefault="005E5B6D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к главе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средств из резервного фонда </w:t>
      </w:r>
      <w:r w:rsidR="00D5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предупреждения и ликвидации чрезвычайных ситуаций 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позднее одного месяца со дня возникновения чрезвычайной ситуации) юридические лица, индивидуальные предприниматели, физические лица указыв</w:t>
      </w:r>
      <w:r w:rsidR="00D5690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</w:t>
      </w:r>
      <w:r w:rsidR="0091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размере средств, необходимых для предупреждения</w:t>
      </w:r>
      <w:proofErr w:type="gramEnd"/>
      <w:r w:rsidR="0091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ситуаций.</w:t>
      </w:r>
    </w:p>
    <w:p w:rsidR="00D5690F" w:rsidRPr="00185850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в котором отсутствуют указанные сведения, не рассматривается.</w:t>
      </w:r>
    </w:p>
    <w:p w:rsidR="00D5690F" w:rsidRPr="00185850" w:rsidRDefault="005E5B6D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 поручению главы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предупреждению и ликвидации чрезвычайных ситуаций и обеспечению пожарной безопасности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возможность выделения средств из резервного фонда и вносит ему предложения.</w:t>
      </w:r>
    </w:p>
    <w:p w:rsidR="00D5690F" w:rsidRPr="00185850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данного вопроса, обратившиеся юридические лица, индивидуальные предприниматели, физические лица представляют председателю комиссии по предупреждению и ликвидации чрезвычайных ситуаций и обеспечению пожарной безопасности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обосновывающие размер запрашиваемых средств.</w:t>
      </w:r>
    </w:p>
    <w:p w:rsidR="00D5690F" w:rsidRPr="00185850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необходимых документов вопрос о выделении средств из резервного фонда не рассматривается.</w:t>
      </w:r>
    </w:p>
    <w:p w:rsidR="00D5690F" w:rsidRPr="00D96991" w:rsidRDefault="005E5B6D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690F" w:rsidRPr="00D96991">
        <w:rPr>
          <w:rFonts w:ascii="Times New Roman" w:hAnsi="Times New Roman" w:cs="Times New Roman"/>
          <w:sz w:val="28"/>
          <w:szCs w:val="28"/>
        </w:rPr>
        <w:t>. Основаниями отказа в выделении средств из резервного фонда являются:</w:t>
      </w:r>
    </w:p>
    <w:p w:rsidR="00D5690F" w:rsidRPr="00D96991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91">
        <w:rPr>
          <w:rFonts w:ascii="Times New Roman" w:hAnsi="Times New Roman" w:cs="Times New Roman"/>
          <w:sz w:val="28"/>
          <w:szCs w:val="28"/>
        </w:rPr>
        <w:t>1) несоответствие мероприятий, указанных в обращении, фактически проведенным мероприятиям</w:t>
      </w:r>
      <w:r w:rsidR="00912CB9">
        <w:rPr>
          <w:rFonts w:ascii="Times New Roman" w:hAnsi="Times New Roman" w:cs="Times New Roman"/>
          <w:sz w:val="28"/>
          <w:szCs w:val="28"/>
        </w:rPr>
        <w:t>;</w:t>
      </w:r>
    </w:p>
    <w:p w:rsidR="00D5690F" w:rsidRPr="00D96991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91">
        <w:rPr>
          <w:rFonts w:ascii="Times New Roman" w:hAnsi="Times New Roman" w:cs="Times New Roman"/>
          <w:sz w:val="28"/>
          <w:szCs w:val="28"/>
        </w:rPr>
        <w:t>2) недостаточность средств резервного фонда для финансирования мероприятий, указанных в обращении.</w:t>
      </w:r>
    </w:p>
    <w:p w:rsidR="00D5690F" w:rsidRDefault="00D5690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0</w:t>
      </w:r>
      <w:r w:rsidRPr="00D96991">
        <w:rPr>
          <w:rFonts w:ascii="Times New Roman" w:hAnsi="Times New Roman" w:cs="Times New Roman"/>
          <w:sz w:val="28"/>
          <w:szCs w:val="28"/>
        </w:rPr>
        <w:t xml:space="preserve">. В случае невозможности выделения средств из резервного фонда на цели, указанные в обращении, администрация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Pr="00D96991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поступления обращения, направляет обратившемуся лицу мотивированный ответ с указанием конкретных причин отказа в выделении средств.</w:t>
      </w:r>
    </w:p>
    <w:p w:rsidR="004675BF" w:rsidRPr="00D96991" w:rsidRDefault="004675BF" w:rsidP="00D5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Главные распорядители бюджетных средств обеспечивают целевое использование выделенных средств из резервного фонда.</w:t>
      </w:r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Получатели средств резервного фонда (за исключением физических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лиц) в месячный срок после получения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едставляют заместителям главы</w:t>
      </w:r>
      <w:r w:rsidR="00A36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ведомственной принадлежности подробный отчет о целевом использовании средств, выделенных из резервного фонда на финансовое обеспечение непредвиденных расходов.</w:t>
      </w:r>
    </w:p>
    <w:p w:rsidR="00D5690F" w:rsidRPr="00D1212B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Отчет об использовании бюджетных ассигнований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резервного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фонда прилагается к годовому отчету об исполнении местного бюджета на </w:t>
      </w:r>
      <w:r w:rsidRPr="00D1212B">
        <w:rPr>
          <w:rFonts w:ascii="Times New Roman" w:hAnsi="Times New Roman" w:cs="Times New Roman"/>
          <w:sz w:val="28"/>
          <w:szCs w:val="28"/>
        </w:rPr>
        <w:t>соответствующий финансовый год.</w:t>
      </w:r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1</w:t>
      </w:r>
      <w:r w:rsidR="005E5B6D" w:rsidRPr="00D1212B">
        <w:rPr>
          <w:rFonts w:ascii="Times New Roman" w:hAnsi="Times New Roman" w:cs="Times New Roman"/>
          <w:sz w:val="28"/>
          <w:szCs w:val="28"/>
        </w:rPr>
        <w:t>4</w:t>
      </w:r>
      <w:r w:rsidRPr="00D1212B">
        <w:rPr>
          <w:rFonts w:ascii="Times New Roman" w:hAnsi="Times New Roman" w:cs="Times New Roman"/>
          <w:sz w:val="28"/>
          <w:szCs w:val="28"/>
        </w:rPr>
        <w:t xml:space="preserve">. Финансовое управление Карталинского муниципального </w:t>
      </w:r>
      <w:r w:rsidR="00223F6C" w:rsidRPr="00D1212B">
        <w:rPr>
          <w:rFonts w:ascii="Times New Roman" w:hAnsi="Times New Roman" w:cs="Times New Roman"/>
          <w:sz w:val="28"/>
          <w:szCs w:val="28"/>
        </w:rPr>
        <w:t>округа</w:t>
      </w:r>
      <w:r w:rsidRPr="00D1212B">
        <w:rPr>
          <w:rFonts w:ascii="Times New Roman" w:hAnsi="Times New Roman" w:cs="Times New Roman"/>
          <w:sz w:val="28"/>
          <w:szCs w:val="28"/>
        </w:rPr>
        <w:t xml:space="preserve"> ежемесячно представляет главе Карталинского муниципального </w:t>
      </w:r>
      <w:r w:rsidR="0045767E" w:rsidRPr="00D1212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1212B">
        <w:rPr>
          <w:rFonts w:ascii="Times New Roman" w:hAnsi="Times New Roman" w:cs="Times New Roman"/>
          <w:sz w:val="28"/>
          <w:szCs w:val="28"/>
        </w:rPr>
        <w:t>оперативную информацию о состоянии резервного фонда.</w:t>
      </w:r>
    </w:p>
    <w:p w:rsidR="00D5690F" w:rsidRDefault="00D5690F" w:rsidP="00D5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1DF" w:rsidRDefault="00BE51DF" w:rsidP="008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E51DF" w:rsidSect="004675B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25" w:rsidRDefault="00545525" w:rsidP="000E5414">
      <w:pPr>
        <w:spacing w:after="0" w:line="240" w:lineRule="auto"/>
      </w:pPr>
      <w:r>
        <w:separator/>
      </w:r>
    </w:p>
  </w:endnote>
  <w:endnote w:type="continuationSeparator" w:id="0">
    <w:p w:rsidR="00545525" w:rsidRDefault="00545525" w:rsidP="000E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25" w:rsidRDefault="00545525" w:rsidP="000E5414">
      <w:pPr>
        <w:spacing w:after="0" w:line="240" w:lineRule="auto"/>
      </w:pPr>
      <w:r>
        <w:separator/>
      </w:r>
    </w:p>
  </w:footnote>
  <w:footnote w:type="continuationSeparator" w:id="0">
    <w:p w:rsidR="00545525" w:rsidRDefault="00545525" w:rsidP="000E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152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5414" w:rsidRPr="000E5414" w:rsidRDefault="00F35E7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54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5414" w:rsidRPr="000E54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54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555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E54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E5414" w:rsidRDefault="000E54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AE9"/>
    <w:multiLevelType w:val="hybridMultilevel"/>
    <w:tmpl w:val="B6BCF9D0"/>
    <w:lvl w:ilvl="0" w:tplc="17C42B8A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A5B"/>
    <w:rsid w:val="000135AF"/>
    <w:rsid w:val="00024E45"/>
    <w:rsid w:val="000376C5"/>
    <w:rsid w:val="00037C33"/>
    <w:rsid w:val="00064175"/>
    <w:rsid w:val="000B76A6"/>
    <w:rsid w:val="000C601F"/>
    <w:rsid w:val="000E5414"/>
    <w:rsid w:val="000F38A2"/>
    <w:rsid w:val="001544EC"/>
    <w:rsid w:val="00164480"/>
    <w:rsid w:val="00185850"/>
    <w:rsid w:val="001C6CF6"/>
    <w:rsid w:val="001E258E"/>
    <w:rsid w:val="00223F6C"/>
    <w:rsid w:val="002408EA"/>
    <w:rsid w:val="002713F2"/>
    <w:rsid w:val="00297B69"/>
    <w:rsid w:val="003026DD"/>
    <w:rsid w:val="00346688"/>
    <w:rsid w:val="003A23BB"/>
    <w:rsid w:val="003A2F6E"/>
    <w:rsid w:val="003D02A2"/>
    <w:rsid w:val="003F5A94"/>
    <w:rsid w:val="00413921"/>
    <w:rsid w:val="004550EE"/>
    <w:rsid w:val="0045767E"/>
    <w:rsid w:val="004675BF"/>
    <w:rsid w:val="004B3435"/>
    <w:rsid w:val="004D3822"/>
    <w:rsid w:val="004D6BB5"/>
    <w:rsid w:val="00545525"/>
    <w:rsid w:val="005804AF"/>
    <w:rsid w:val="00594C65"/>
    <w:rsid w:val="005B161F"/>
    <w:rsid w:val="005B2845"/>
    <w:rsid w:val="005E5B6D"/>
    <w:rsid w:val="005E7138"/>
    <w:rsid w:val="0064272E"/>
    <w:rsid w:val="00652287"/>
    <w:rsid w:val="00662750"/>
    <w:rsid w:val="006C3857"/>
    <w:rsid w:val="006F7022"/>
    <w:rsid w:val="00714E67"/>
    <w:rsid w:val="00721A5B"/>
    <w:rsid w:val="00743C3C"/>
    <w:rsid w:val="00776EF1"/>
    <w:rsid w:val="00793818"/>
    <w:rsid w:val="007A5B45"/>
    <w:rsid w:val="007B1EB7"/>
    <w:rsid w:val="007C6A59"/>
    <w:rsid w:val="007D7371"/>
    <w:rsid w:val="007E293F"/>
    <w:rsid w:val="00800AF8"/>
    <w:rsid w:val="0080526F"/>
    <w:rsid w:val="0085391D"/>
    <w:rsid w:val="008951EE"/>
    <w:rsid w:val="008F3485"/>
    <w:rsid w:val="00912CB9"/>
    <w:rsid w:val="00930B35"/>
    <w:rsid w:val="00983B53"/>
    <w:rsid w:val="00992FBD"/>
    <w:rsid w:val="009E3F03"/>
    <w:rsid w:val="00A00081"/>
    <w:rsid w:val="00A36AA0"/>
    <w:rsid w:val="00A67D7B"/>
    <w:rsid w:val="00A70498"/>
    <w:rsid w:val="00AB7272"/>
    <w:rsid w:val="00B5488F"/>
    <w:rsid w:val="00BA444B"/>
    <w:rsid w:val="00BC7A3B"/>
    <w:rsid w:val="00BE51DF"/>
    <w:rsid w:val="00C01652"/>
    <w:rsid w:val="00C0412A"/>
    <w:rsid w:val="00C0485A"/>
    <w:rsid w:val="00C07946"/>
    <w:rsid w:val="00C1613D"/>
    <w:rsid w:val="00C85555"/>
    <w:rsid w:val="00CA7BA6"/>
    <w:rsid w:val="00CB0E15"/>
    <w:rsid w:val="00CC32F8"/>
    <w:rsid w:val="00CE6332"/>
    <w:rsid w:val="00D04821"/>
    <w:rsid w:val="00D1212B"/>
    <w:rsid w:val="00D15854"/>
    <w:rsid w:val="00D46833"/>
    <w:rsid w:val="00D566F3"/>
    <w:rsid w:val="00D5690F"/>
    <w:rsid w:val="00D85120"/>
    <w:rsid w:val="00D925CE"/>
    <w:rsid w:val="00D96991"/>
    <w:rsid w:val="00DC67E1"/>
    <w:rsid w:val="00EB6FC1"/>
    <w:rsid w:val="00EC58A3"/>
    <w:rsid w:val="00F02E24"/>
    <w:rsid w:val="00F2268B"/>
    <w:rsid w:val="00F35E70"/>
    <w:rsid w:val="00FB1A5A"/>
    <w:rsid w:val="00FB6851"/>
    <w:rsid w:val="00FC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0A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32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414"/>
  </w:style>
  <w:style w:type="paragraph" w:styleId="a7">
    <w:name w:val="footer"/>
    <w:basedOn w:val="a"/>
    <w:link w:val="a8"/>
    <w:uiPriority w:val="99"/>
    <w:unhideWhenUsed/>
    <w:rsid w:val="000E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414"/>
  </w:style>
  <w:style w:type="paragraph" w:styleId="a9">
    <w:name w:val="No Spacing"/>
    <w:uiPriority w:val="1"/>
    <w:qFormat/>
    <w:rsid w:val="00FB6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998A93E479AA980B43B1200AACE454F893E088433A7C682AB12B3A00A1E8BFDC726EB03151Q9D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998A93E479AA980B43AF2D1CC0BB5FF090B686473E753670ED2D6D5FF1EEEA9C3268E576119BC7C85AE5C5QED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3998-2074-49A6-8BC7-E7ABC5A9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UrOtdel</dc:creator>
  <cp:lastModifiedBy>c400</cp:lastModifiedBy>
  <cp:revision>2</cp:revision>
  <cp:lastPrinted>2023-10-04T03:40:00Z</cp:lastPrinted>
  <dcterms:created xsi:type="dcterms:W3CDTF">2026-01-13T10:19:00Z</dcterms:created>
  <dcterms:modified xsi:type="dcterms:W3CDTF">2026-01-13T10:19:00Z</dcterms:modified>
</cp:coreProperties>
</file>